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B9" w:rsidRPr="00012D8D" w:rsidRDefault="00FC61BE" w:rsidP="007355B9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012D8D">
        <w:rPr>
          <w:rFonts w:asciiTheme="minorHAnsi" w:hAnsiTheme="minorHAnsi" w:cstheme="minorHAnsi"/>
          <w:b/>
          <w:bCs/>
          <w:sz w:val="36"/>
          <w:szCs w:val="36"/>
        </w:rPr>
        <w:t xml:space="preserve">Er du bekymret for, at en person er involveret i ekstremisme? </w:t>
      </w:r>
      <w:r w:rsidR="007355B9" w:rsidRPr="00012D8D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:rsidR="007355B9" w:rsidRPr="00012D8D" w:rsidRDefault="007355B9" w:rsidP="007355B9">
      <w:pPr>
        <w:pStyle w:val="Default"/>
        <w:rPr>
          <w:rFonts w:asciiTheme="minorHAnsi" w:hAnsiTheme="minorHAnsi" w:cstheme="minorHAnsi"/>
          <w:color w:val="auto"/>
        </w:rPr>
      </w:pPr>
    </w:p>
    <w:p w:rsidR="007355B9" w:rsidRPr="00012D8D" w:rsidRDefault="007355B9" w:rsidP="007355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12D8D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Så kontakt Infohus </w:t>
      </w:r>
      <w:r w:rsidR="005A4A17" w:rsidRPr="00012D8D">
        <w:rPr>
          <w:rFonts w:asciiTheme="minorHAnsi" w:hAnsiTheme="minorHAnsi" w:cstheme="minorHAnsi"/>
          <w:b/>
          <w:bCs/>
          <w:color w:val="auto"/>
          <w:sz w:val="23"/>
          <w:szCs w:val="23"/>
          <w:highlight w:val="yellow"/>
        </w:rPr>
        <w:t>xx</w:t>
      </w:r>
      <w:r w:rsidRPr="00012D8D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på telefon: </w:t>
      </w:r>
      <w:proofErr w:type="spellStart"/>
      <w:r w:rsidRPr="00012D8D">
        <w:rPr>
          <w:rFonts w:asciiTheme="minorHAnsi" w:hAnsiTheme="minorHAnsi" w:cstheme="minorHAnsi"/>
          <w:b/>
          <w:bCs/>
          <w:color w:val="auto"/>
          <w:sz w:val="23"/>
          <w:szCs w:val="23"/>
          <w:highlight w:val="yellow"/>
        </w:rPr>
        <w:t>xxxxxxxx</w:t>
      </w:r>
      <w:proofErr w:type="spellEnd"/>
      <w:r w:rsidR="00FC61BE" w:rsidRPr="00012D8D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  <w:r w:rsidRPr="00012D8D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eller e-mail: </w:t>
      </w:r>
      <w:r w:rsidR="005A4A17" w:rsidRPr="00012D8D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xx</w:t>
      </w:r>
    </w:p>
    <w:p w:rsidR="00012D8D" w:rsidRPr="00012D8D" w:rsidRDefault="00012D8D" w:rsidP="007355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12D8D" w:rsidRPr="00012D8D" w:rsidRDefault="00894895" w:rsidP="007355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12D8D">
        <w:rPr>
          <w:rFonts w:asciiTheme="minorHAnsi" w:hAnsiTheme="minorHAnsi" w:cstheme="minorHAnsi"/>
          <w:color w:val="auto"/>
          <w:sz w:val="22"/>
          <w:szCs w:val="22"/>
        </w:rPr>
        <w:t>Uden</w:t>
      </w:r>
      <w:r w:rsidR="00012D8D" w:rsidRPr="00012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12D8D">
        <w:rPr>
          <w:rFonts w:asciiTheme="minorHAnsi" w:hAnsiTheme="minorHAnsi" w:cstheme="minorHAnsi"/>
          <w:color w:val="auto"/>
          <w:sz w:val="22"/>
          <w:szCs w:val="22"/>
        </w:rPr>
        <w:t xml:space="preserve">for vores åbningstid </w:t>
      </w:r>
      <w:r w:rsidR="00012D8D" w:rsidRPr="00012D8D">
        <w:rPr>
          <w:rFonts w:asciiTheme="minorHAnsi" w:hAnsiTheme="minorHAnsi" w:cstheme="minorHAnsi"/>
          <w:color w:val="auto"/>
          <w:sz w:val="22"/>
          <w:szCs w:val="22"/>
        </w:rPr>
        <w:t>kontakt den nationale hotline mod radikalisering på: 4174 9090. Åben dagligt kl. 08:00-22:00.</w:t>
      </w:r>
    </w:p>
    <w:p w:rsidR="00012D8D" w:rsidRPr="00012D8D" w:rsidRDefault="00012D8D" w:rsidP="007355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C0523" w:rsidRDefault="00534C8A" w:rsidP="007355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34C8A">
        <w:rPr>
          <w:rFonts w:asciiTheme="minorHAnsi" w:hAnsiTheme="minorHAnsi" w:cstheme="minorHAnsi"/>
          <w:color w:val="auto"/>
          <w:sz w:val="22"/>
          <w:szCs w:val="22"/>
        </w:rPr>
        <w:t xml:space="preserve">Hvis du har mistanke om, at der er sket eller vil ske ulovlige handlinger med baggrund i ekstremisme, bør du melde det til politiet i dit område. Kontakt politiet på telefon 114 eller foretag en anmeldelse på politi.dk. </w:t>
      </w:r>
    </w:p>
    <w:p w:rsidR="008C0523" w:rsidRDefault="008C0523" w:rsidP="007355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7355B9" w:rsidRDefault="00534C8A" w:rsidP="007355B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34C8A">
        <w:rPr>
          <w:rFonts w:asciiTheme="minorHAnsi" w:hAnsiTheme="minorHAnsi" w:cstheme="minorHAnsi"/>
          <w:color w:val="auto"/>
          <w:sz w:val="22"/>
          <w:szCs w:val="22"/>
        </w:rPr>
        <w:t>I tilfælde af akutte situationer, hvor borgeres sikkerhed er i fare, bør du alarmere politiet på telefon 112.</w:t>
      </w:r>
    </w:p>
    <w:p w:rsidR="00534C8A" w:rsidRDefault="00534C8A" w:rsidP="007355B9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:rsidR="007355B9" w:rsidRPr="008E62D4" w:rsidRDefault="007355B9" w:rsidP="005A4A17">
      <w:pPr>
        <w:pStyle w:val="Overskrift2"/>
      </w:pPr>
      <w:r w:rsidRPr="008E62D4">
        <w:t xml:space="preserve">Infohus </w:t>
      </w:r>
      <w:r w:rsidR="005A4A17" w:rsidRPr="005A4A17">
        <w:rPr>
          <w:highlight w:val="yellow"/>
        </w:rPr>
        <w:t>xx</w:t>
      </w:r>
      <w:r w:rsidRPr="008E62D4">
        <w:t xml:space="preserve"> </w:t>
      </w:r>
    </w:p>
    <w:p w:rsidR="007355B9" w:rsidRPr="008E62D4" w:rsidRDefault="007355B9" w:rsidP="007355B9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E62D4">
        <w:rPr>
          <w:rFonts w:ascii="Calibri" w:hAnsi="Calibri" w:cs="Calibri"/>
          <w:color w:val="auto"/>
          <w:sz w:val="22"/>
          <w:szCs w:val="22"/>
        </w:rPr>
        <w:t xml:space="preserve">Infohus </w:t>
      </w:r>
      <w:r w:rsidR="005A4A17" w:rsidRPr="005A4A17">
        <w:rPr>
          <w:rFonts w:ascii="Calibri" w:hAnsi="Calibri" w:cs="Calibri"/>
          <w:color w:val="auto"/>
          <w:sz w:val="22"/>
          <w:szCs w:val="22"/>
          <w:highlight w:val="yellow"/>
        </w:rPr>
        <w:t>xx</w:t>
      </w:r>
      <w:r w:rsidRPr="008E62D4">
        <w:rPr>
          <w:rFonts w:ascii="Calibri" w:hAnsi="Calibri" w:cs="Calibri"/>
          <w:color w:val="auto"/>
          <w:sz w:val="22"/>
          <w:szCs w:val="22"/>
        </w:rPr>
        <w:t xml:space="preserve"> er et kriminalpræventivt samarbejdsforum </w:t>
      </w:r>
      <w:r w:rsidR="008E62D4">
        <w:rPr>
          <w:rFonts w:ascii="Calibri" w:hAnsi="Calibri" w:cs="Calibri"/>
          <w:color w:val="auto"/>
          <w:sz w:val="22"/>
          <w:szCs w:val="22"/>
        </w:rPr>
        <w:t xml:space="preserve">mellem </w:t>
      </w:r>
      <w:r w:rsidR="005A4A17" w:rsidRPr="005A4A17">
        <w:rPr>
          <w:rFonts w:ascii="Calibri" w:hAnsi="Calibri" w:cs="Calibri"/>
          <w:color w:val="auto"/>
          <w:sz w:val="22"/>
          <w:szCs w:val="22"/>
          <w:highlight w:val="yellow"/>
        </w:rPr>
        <w:t>xx</w:t>
      </w:r>
      <w:r w:rsidR="008E62D4">
        <w:rPr>
          <w:rFonts w:ascii="Calibri" w:hAnsi="Calibri" w:cs="Calibri"/>
          <w:color w:val="auto"/>
          <w:sz w:val="22"/>
          <w:szCs w:val="22"/>
        </w:rPr>
        <w:t xml:space="preserve"> Kommune og </w:t>
      </w:r>
      <w:proofErr w:type="spellStart"/>
      <w:r w:rsidR="005A4A17" w:rsidRPr="005A4A17">
        <w:rPr>
          <w:rFonts w:ascii="Calibri" w:hAnsi="Calibri" w:cs="Calibri"/>
          <w:color w:val="auto"/>
          <w:sz w:val="22"/>
          <w:szCs w:val="22"/>
          <w:highlight w:val="yellow"/>
        </w:rPr>
        <w:t>yy</w:t>
      </w:r>
      <w:proofErr w:type="spellEnd"/>
      <w:r w:rsidR="008E62D4">
        <w:rPr>
          <w:rFonts w:ascii="Calibri" w:hAnsi="Calibri" w:cs="Calibri"/>
          <w:color w:val="auto"/>
          <w:sz w:val="22"/>
          <w:szCs w:val="22"/>
        </w:rPr>
        <w:t xml:space="preserve"> Politi</w:t>
      </w:r>
      <w:r w:rsidRPr="008E62D4">
        <w:rPr>
          <w:rFonts w:ascii="Calibri" w:hAnsi="Calibri" w:cs="Calibri"/>
          <w:color w:val="auto"/>
          <w:sz w:val="22"/>
          <w:szCs w:val="22"/>
        </w:rPr>
        <w:t>.</w:t>
      </w:r>
      <w:r w:rsidR="008E62D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47E79">
        <w:rPr>
          <w:rFonts w:ascii="Calibri" w:hAnsi="Calibri" w:cs="Calibri"/>
          <w:color w:val="auto"/>
          <w:sz w:val="22"/>
          <w:szCs w:val="22"/>
        </w:rPr>
        <w:t>B</w:t>
      </w:r>
      <w:r w:rsidR="000E6523">
        <w:rPr>
          <w:rFonts w:ascii="Calibri" w:hAnsi="Calibri" w:cs="Calibri"/>
          <w:color w:val="auto"/>
          <w:sz w:val="22"/>
          <w:szCs w:val="22"/>
        </w:rPr>
        <w:t>åde b</w:t>
      </w:r>
      <w:r w:rsidR="00147E79">
        <w:rPr>
          <w:rFonts w:ascii="Calibri" w:hAnsi="Calibri" w:cs="Calibri"/>
          <w:color w:val="auto"/>
          <w:sz w:val="22"/>
          <w:szCs w:val="22"/>
        </w:rPr>
        <w:t>orgere og fagpersoner kan henvende sig til</w:t>
      </w:r>
      <w:r w:rsidRPr="008E62D4">
        <w:rPr>
          <w:rFonts w:ascii="Calibri" w:hAnsi="Calibri" w:cs="Calibri"/>
          <w:color w:val="auto"/>
          <w:sz w:val="22"/>
          <w:szCs w:val="22"/>
        </w:rPr>
        <w:t xml:space="preserve"> Infohus </w:t>
      </w:r>
      <w:r w:rsidR="005A4A17" w:rsidRPr="005A4A17">
        <w:rPr>
          <w:rFonts w:ascii="Calibri" w:hAnsi="Calibri" w:cs="Calibri"/>
          <w:color w:val="auto"/>
          <w:sz w:val="22"/>
          <w:szCs w:val="22"/>
          <w:highlight w:val="yellow"/>
        </w:rPr>
        <w:t>xx</w:t>
      </w:r>
      <w:r w:rsidR="00147E79">
        <w:rPr>
          <w:rFonts w:ascii="Calibri" w:hAnsi="Calibri" w:cs="Calibri"/>
          <w:color w:val="auto"/>
          <w:sz w:val="22"/>
          <w:szCs w:val="22"/>
        </w:rPr>
        <w:t xml:space="preserve"> med bekymringer om ekstremisme</w:t>
      </w:r>
      <w:r w:rsidR="008E62D4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147E79">
        <w:rPr>
          <w:rFonts w:ascii="Calibri" w:hAnsi="Calibri" w:cs="Calibri"/>
          <w:color w:val="auto"/>
          <w:sz w:val="22"/>
          <w:szCs w:val="22"/>
        </w:rPr>
        <w:t xml:space="preserve">I infohuset </w:t>
      </w:r>
      <w:r w:rsidR="008E62D4">
        <w:rPr>
          <w:rFonts w:ascii="Calibri" w:hAnsi="Calibri" w:cs="Calibri"/>
          <w:color w:val="auto"/>
          <w:sz w:val="22"/>
          <w:szCs w:val="22"/>
        </w:rPr>
        <w:t xml:space="preserve">samles </w:t>
      </w:r>
      <w:r w:rsidRPr="008E62D4">
        <w:rPr>
          <w:rFonts w:ascii="Calibri" w:hAnsi="Calibri" w:cs="Calibri"/>
          <w:color w:val="auto"/>
          <w:sz w:val="22"/>
          <w:szCs w:val="22"/>
        </w:rPr>
        <w:t xml:space="preserve">relevante </w:t>
      </w:r>
      <w:r w:rsidR="008E62D4">
        <w:rPr>
          <w:rFonts w:ascii="Calibri" w:hAnsi="Calibri" w:cs="Calibri"/>
          <w:color w:val="auto"/>
          <w:sz w:val="22"/>
          <w:szCs w:val="22"/>
        </w:rPr>
        <w:t>fagpersoner</w:t>
      </w:r>
      <w:r w:rsidR="00147E79">
        <w:rPr>
          <w:rFonts w:ascii="Calibri" w:hAnsi="Calibri" w:cs="Calibri"/>
          <w:color w:val="auto"/>
          <w:sz w:val="22"/>
          <w:szCs w:val="22"/>
        </w:rPr>
        <w:t xml:space="preserve">, som analyserer og vurderer </w:t>
      </w:r>
      <w:r w:rsidRPr="008E62D4">
        <w:rPr>
          <w:rFonts w:ascii="Calibri" w:hAnsi="Calibri" w:cs="Calibri"/>
          <w:color w:val="auto"/>
          <w:sz w:val="22"/>
          <w:szCs w:val="22"/>
        </w:rPr>
        <w:t>bekymringer. Afhængig af bekymringens karakter involveres andre fagprofessionelle. Det kan være myndighedsrådgivere, psykiatrien, kriminalforsorgen eller and</w:t>
      </w:r>
      <w:r w:rsidR="00012D8D">
        <w:rPr>
          <w:rFonts w:ascii="Calibri" w:hAnsi="Calibri" w:cs="Calibri"/>
          <w:color w:val="auto"/>
          <w:sz w:val="22"/>
          <w:szCs w:val="22"/>
        </w:rPr>
        <w:t>re</w:t>
      </w:r>
      <w:r w:rsidRPr="008E62D4">
        <w:rPr>
          <w:rFonts w:ascii="Calibri" w:hAnsi="Calibri" w:cs="Calibri"/>
          <w:color w:val="auto"/>
          <w:sz w:val="22"/>
          <w:szCs w:val="22"/>
        </w:rPr>
        <w:t xml:space="preserve"> relevant</w:t>
      </w:r>
      <w:r w:rsidR="00012D8D">
        <w:rPr>
          <w:rFonts w:ascii="Calibri" w:hAnsi="Calibri" w:cs="Calibri"/>
          <w:color w:val="auto"/>
          <w:sz w:val="22"/>
          <w:szCs w:val="22"/>
        </w:rPr>
        <w:t>e</w:t>
      </w:r>
      <w:r w:rsidRPr="008E62D4">
        <w:rPr>
          <w:rFonts w:ascii="Calibri" w:hAnsi="Calibri" w:cs="Calibri"/>
          <w:color w:val="auto"/>
          <w:sz w:val="22"/>
          <w:szCs w:val="22"/>
        </w:rPr>
        <w:t xml:space="preserve"> samarbejdspartner</w:t>
      </w:r>
      <w:r w:rsidR="00012D8D">
        <w:rPr>
          <w:rFonts w:ascii="Calibri" w:hAnsi="Calibri" w:cs="Calibri"/>
          <w:color w:val="auto"/>
          <w:sz w:val="22"/>
          <w:szCs w:val="22"/>
        </w:rPr>
        <w:t>e</w:t>
      </w:r>
      <w:r w:rsidRPr="008E62D4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7355B9" w:rsidRPr="008E62D4" w:rsidRDefault="007355B9" w:rsidP="007355B9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7355B9" w:rsidRPr="008E62D4" w:rsidRDefault="007355B9" w:rsidP="005A4A17">
      <w:pPr>
        <w:pStyle w:val="Overskrift2"/>
      </w:pPr>
      <w:r w:rsidRPr="008E62D4">
        <w:t xml:space="preserve">Definitioner </w:t>
      </w:r>
    </w:p>
    <w:p w:rsidR="007355B9" w:rsidRPr="008E62D4" w:rsidRDefault="007355B9" w:rsidP="007355B9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E62D4">
        <w:rPr>
          <w:rFonts w:ascii="Calibri" w:hAnsi="Calibri" w:cs="Calibri"/>
          <w:b/>
          <w:bCs/>
          <w:color w:val="auto"/>
          <w:sz w:val="22"/>
          <w:szCs w:val="22"/>
        </w:rPr>
        <w:t xml:space="preserve">Ekstremisme </w:t>
      </w:r>
      <w:r w:rsidRPr="008E62D4">
        <w:rPr>
          <w:rFonts w:ascii="Calibri" w:hAnsi="Calibri" w:cs="Calibri"/>
          <w:color w:val="auto"/>
          <w:sz w:val="22"/>
          <w:szCs w:val="22"/>
        </w:rPr>
        <w:t>betegner personer eller grupper, som begår eller søger at legitimere vold eller andre ulovlige handlinger med henvisning til samfundsforhold, de er utilfredse med.</w:t>
      </w:r>
    </w:p>
    <w:p w:rsidR="007355B9" w:rsidRPr="008E62D4" w:rsidRDefault="007355B9" w:rsidP="007355B9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7355B9" w:rsidRPr="008E62D4" w:rsidRDefault="007355B9" w:rsidP="007355B9">
      <w:pPr>
        <w:pStyle w:val="Default"/>
        <w:rPr>
          <w:color w:val="auto"/>
          <w:sz w:val="22"/>
          <w:szCs w:val="22"/>
        </w:rPr>
      </w:pPr>
      <w:r w:rsidRPr="008E62D4">
        <w:rPr>
          <w:rFonts w:ascii="Calibri" w:hAnsi="Calibri" w:cs="Calibri"/>
          <w:b/>
          <w:bCs/>
          <w:color w:val="auto"/>
          <w:sz w:val="22"/>
          <w:szCs w:val="22"/>
        </w:rPr>
        <w:t xml:space="preserve">Radikalisering </w:t>
      </w:r>
      <w:r w:rsidRPr="008E62D4">
        <w:rPr>
          <w:rFonts w:ascii="Calibri" w:hAnsi="Calibri" w:cs="Calibri"/>
          <w:color w:val="auto"/>
          <w:sz w:val="22"/>
          <w:szCs w:val="22"/>
        </w:rPr>
        <w:t>betegner en kortere eller længerevarende proces, hvor en person tilslutter sig ekstremistiske synspunkter eller legitimerer sine handlinger efter ekstremistisk ideologi</w:t>
      </w:r>
    </w:p>
    <w:p w:rsidR="007355B9" w:rsidRPr="008E62D4" w:rsidRDefault="007355B9" w:rsidP="007355B9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7355B9" w:rsidRPr="008E62D4" w:rsidRDefault="007355B9" w:rsidP="005A4A17">
      <w:pPr>
        <w:pStyle w:val="Overskrift2"/>
      </w:pPr>
      <w:r w:rsidRPr="008E62D4">
        <w:t xml:space="preserve">Bekymrende tegn du </w:t>
      </w:r>
      <w:r w:rsidR="00FC61BE">
        <w:t>bør</w:t>
      </w:r>
      <w:r w:rsidR="005A4A17">
        <w:t xml:space="preserve"> være opmærksom på</w:t>
      </w:r>
    </w:p>
    <w:p w:rsidR="007355B9" w:rsidRPr="008E62D4" w:rsidRDefault="007355B9" w:rsidP="008E62D4">
      <w:r w:rsidRPr="008E62D4">
        <w:t xml:space="preserve">Individuelle opmærksomhedspunkter: </w:t>
      </w:r>
    </w:p>
    <w:p w:rsidR="007355B9" w:rsidRPr="008E62D4" w:rsidRDefault="007355B9" w:rsidP="008E62D4">
      <w:pPr>
        <w:pStyle w:val="Listeafsnit"/>
        <w:numPr>
          <w:ilvl w:val="0"/>
          <w:numId w:val="2"/>
        </w:numPr>
      </w:pPr>
      <w:r w:rsidRPr="008E62D4">
        <w:t xml:space="preserve">Udviser voldsparathed, fx ved at være involveret i voldshandlinger eller voldelige sammenstød. </w:t>
      </w:r>
    </w:p>
    <w:p w:rsidR="007355B9" w:rsidRPr="008E62D4" w:rsidRDefault="007355B9" w:rsidP="008E62D4">
      <w:pPr>
        <w:pStyle w:val="Listeafsnit"/>
        <w:numPr>
          <w:ilvl w:val="0"/>
          <w:numId w:val="2"/>
        </w:numPr>
      </w:pPr>
      <w:r w:rsidRPr="008E62D4">
        <w:t xml:space="preserve">Viser interesse for at rejse til udlandet og deltage i konflikter eller træningsaktiviteter, hvor ekstreme grupper er involveret. </w:t>
      </w:r>
    </w:p>
    <w:p w:rsidR="007355B9" w:rsidRPr="008E62D4" w:rsidRDefault="007355B9" w:rsidP="008E62D4">
      <w:pPr>
        <w:pStyle w:val="Listeafsnit"/>
        <w:numPr>
          <w:ilvl w:val="0"/>
          <w:numId w:val="2"/>
        </w:numPr>
      </w:pPr>
      <w:r w:rsidRPr="008E62D4">
        <w:t xml:space="preserve">Opsøger hjemmesider, litteratur eller film med ekstremistiske eller voldslegitimerende budskaber. </w:t>
      </w:r>
    </w:p>
    <w:p w:rsidR="007355B9" w:rsidRPr="008E62D4" w:rsidRDefault="007355B9" w:rsidP="008E62D4">
      <w:pPr>
        <w:pStyle w:val="Listeafsnit"/>
        <w:numPr>
          <w:ilvl w:val="0"/>
          <w:numId w:val="2"/>
        </w:numPr>
      </w:pPr>
      <w:r w:rsidRPr="008E62D4">
        <w:t>Truer, chikanerer eller udøver socialt pres over</w:t>
      </w:r>
      <w:r w:rsidR="00166FD6">
        <w:t xml:space="preserve"> </w:t>
      </w:r>
      <w:r w:rsidRPr="008E62D4">
        <w:t xml:space="preserve">for andre. </w:t>
      </w:r>
    </w:p>
    <w:p w:rsidR="007355B9" w:rsidRPr="008E62D4" w:rsidRDefault="007355B9" w:rsidP="008E62D4">
      <w:pPr>
        <w:pStyle w:val="Listeafsnit"/>
        <w:numPr>
          <w:ilvl w:val="0"/>
          <w:numId w:val="2"/>
        </w:numPr>
      </w:pPr>
      <w:r w:rsidRPr="008E62D4">
        <w:t xml:space="preserve">Er involveret i begivenheder med hadefulde eller voldslegitimerende budskaber. </w:t>
      </w:r>
    </w:p>
    <w:p w:rsidR="007355B9" w:rsidRPr="008E62D4" w:rsidRDefault="007355B9" w:rsidP="008E62D4">
      <w:pPr>
        <w:pStyle w:val="Listeafsnit"/>
        <w:numPr>
          <w:ilvl w:val="0"/>
          <w:numId w:val="2"/>
        </w:numPr>
      </w:pPr>
      <w:r w:rsidRPr="008E62D4">
        <w:t xml:space="preserve">Udbreder voldslegitimerende budskaber, eksempelvis via sociale medier. </w:t>
      </w:r>
    </w:p>
    <w:p w:rsidR="007355B9" w:rsidRPr="008E62D4" w:rsidRDefault="007355B9" w:rsidP="008E62D4">
      <w:pPr>
        <w:pStyle w:val="Listeafsnit"/>
        <w:numPr>
          <w:ilvl w:val="0"/>
          <w:numId w:val="2"/>
        </w:numPr>
      </w:pPr>
      <w:r w:rsidRPr="008E62D4">
        <w:t xml:space="preserve">Viser stor optagethed af en bestemt sag eller person. </w:t>
      </w:r>
    </w:p>
    <w:p w:rsidR="007355B9" w:rsidRPr="008E62D4" w:rsidRDefault="007355B9" w:rsidP="008E62D4">
      <w:pPr>
        <w:pStyle w:val="Listeafsnit"/>
        <w:numPr>
          <w:ilvl w:val="0"/>
          <w:numId w:val="2"/>
        </w:numPr>
      </w:pPr>
      <w:r w:rsidRPr="008E62D4">
        <w:t>Udtrykker foragt for og intolerance over</w:t>
      </w:r>
      <w:r w:rsidR="00166FD6">
        <w:t xml:space="preserve"> </w:t>
      </w:r>
      <w:r w:rsidRPr="008E62D4">
        <w:t xml:space="preserve">for andres holdninger. </w:t>
      </w:r>
    </w:p>
    <w:p w:rsidR="007355B9" w:rsidRPr="008E62D4" w:rsidRDefault="007355B9" w:rsidP="008E62D4">
      <w:pPr>
        <w:pStyle w:val="Listeafsnit"/>
        <w:numPr>
          <w:ilvl w:val="0"/>
          <w:numId w:val="2"/>
        </w:numPr>
      </w:pPr>
      <w:r w:rsidRPr="008E62D4">
        <w:t xml:space="preserve">Har en prædikende og moraliserende adfærd. </w:t>
      </w:r>
    </w:p>
    <w:p w:rsidR="007355B9" w:rsidRPr="008E62D4" w:rsidRDefault="007355B9" w:rsidP="007355B9">
      <w:pPr>
        <w:pStyle w:val="Listeafsnit"/>
        <w:numPr>
          <w:ilvl w:val="0"/>
          <w:numId w:val="2"/>
        </w:numPr>
      </w:pPr>
      <w:r w:rsidRPr="008E62D4">
        <w:t xml:space="preserve">Udviser tilknytning til ekstreme budskaber gennem sin påklædning, sit udseende eller brug af totalitære symboler. </w:t>
      </w:r>
    </w:p>
    <w:p w:rsidR="007355B9" w:rsidRPr="008E62D4" w:rsidRDefault="007355B9" w:rsidP="007355B9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E62D4">
        <w:rPr>
          <w:rFonts w:ascii="Calibri" w:hAnsi="Calibri" w:cs="Calibri"/>
          <w:b/>
          <w:bCs/>
          <w:color w:val="auto"/>
          <w:sz w:val="22"/>
          <w:szCs w:val="22"/>
        </w:rPr>
        <w:t xml:space="preserve">Opmærksomhedspunkter om sociale forhold og personens netværk: </w:t>
      </w:r>
    </w:p>
    <w:p w:rsidR="007355B9" w:rsidRPr="008E62D4" w:rsidRDefault="007355B9" w:rsidP="008E62D4">
      <w:pPr>
        <w:pStyle w:val="Listeafsnit"/>
        <w:numPr>
          <w:ilvl w:val="0"/>
          <w:numId w:val="2"/>
        </w:numPr>
      </w:pPr>
      <w:r w:rsidRPr="008E62D4">
        <w:t xml:space="preserve">Færdes i miljøer med let adgang til våben. </w:t>
      </w:r>
    </w:p>
    <w:p w:rsidR="007355B9" w:rsidRPr="008E62D4" w:rsidRDefault="007355B9" w:rsidP="008E62D4">
      <w:pPr>
        <w:pStyle w:val="Listeafsnit"/>
        <w:numPr>
          <w:ilvl w:val="0"/>
          <w:numId w:val="2"/>
        </w:numPr>
      </w:pPr>
      <w:r w:rsidRPr="008E62D4">
        <w:t xml:space="preserve">Har social omgang med personer eller grupper, som har ekstreme holdninger. </w:t>
      </w:r>
    </w:p>
    <w:p w:rsidR="007355B9" w:rsidRPr="008E62D4" w:rsidRDefault="007355B9" w:rsidP="008E62D4">
      <w:pPr>
        <w:pStyle w:val="Listeafsnit"/>
        <w:numPr>
          <w:ilvl w:val="0"/>
          <w:numId w:val="2"/>
        </w:numPr>
      </w:pPr>
      <w:r w:rsidRPr="008E62D4">
        <w:t xml:space="preserve">Isolerer sig og tager afstand fra familie og hidtidige venskaber. </w:t>
      </w:r>
    </w:p>
    <w:p w:rsidR="00FC61BE" w:rsidRPr="00012D8D" w:rsidRDefault="007355B9" w:rsidP="005A4A17">
      <w:pPr>
        <w:pStyle w:val="Listeafsnit"/>
        <w:numPr>
          <w:ilvl w:val="0"/>
          <w:numId w:val="2"/>
        </w:numPr>
      </w:pPr>
      <w:r w:rsidRPr="008E62D4">
        <w:t>Afbryder uddannelse, opsiger job og anden tilknytning til det omgivende samfund.</w:t>
      </w:r>
    </w:p>
    <w:sectPr w:rsidR="00FC61BE" w:rsidRPr="00012D8D" w:rsidSect="00534C8A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14C2"/>
    <w:multiLevelType w:val="hybridMultilevel"/>
    <w:tmpl w:val="29949E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31F6C"/>
    <w:multiLevelType w:val="hybridMultilevel"/>
    <w:tmpl w:val="5936DD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A315E"/>
    <w:multiLevelType w:val="hybridMultilevel"/>
    <w:tmpl w:val="65C48E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B9"/>
    <w:rsid w:val="00012D8D"/>
    <w:rsid w:val="000E6523"/>
    <w:rsid w:val="00147E79"/>
    <w:rsid w:val="00166FD6"/>
    <w:rsid w:val="002352F9"/>
    <w:rsid w:val="004C30DE"/>
    <w:rsid w:val="004F0566"/>
    <w:rsid w:val="00534C8A"/>
    <w:rsid w:val="005A4A17"/>
    <w:rsid w:val="007355B9"/>
    <w:rsid w:val="008653BB"/>
    <w:rsid w:val="00894895"/>
    <w:rsid w:val="008C0523"/>
    <w:rsid w:val="008E62D4"/>
    <w:rsid w:val="00CA1606"/>
    <w:rsid w:val="00F16807"/>
    <w:rsid w:val="00F406F9"/>
    <w:rsid w:val="00F7272D"/>
    <w:rsid w:val="00FC61BE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50D55-D728-4C99-A456-8CDD20B5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4A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7355B9"/>
    <w:pPr>
      <w:autoSpaceDE w:val="0"/>
      <w:autoSpaceDN w:val="0"/>
      <w:adjustRightInd w:val="0"/>
      <w:spacing w:after="0" w:line="240" w:lineRule="auto"/>
    </w:pPr>
    <w:rPr>
      <w:rFonts w:ascii="Berlin Sans FB Demi" w:hAnsi="Berlin Sans FB Demi" w:cs="Berlin Sans FB Dem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8E62D4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A4A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58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Andersen</dc:creator>
  <cp:keywords/>
  <dc:description/>
  <cp:lastModifiedBy>Mark Bang Kjeldgaard</cp:lastModifiedBy>
  <cp:revision>6</cp:revision>
  <dcterms:created xsi:type="dcterms:W3CDTF">2024-02-29T13:33:00Z</dcterms:created>
  <dcterms:modified xsi:type="dcterms:W3CDTF">2024-03-19T13:57:00Z</dcterms:modified>
</cp:coreProperties>
</file>